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18" w:rsidRDefault="00630D25" w:rsidP="003E34B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="003E34BE">
        <w:rPr>
          <w:noProof/>
          <w:lang w:eastAsia="en-GB"/>
        </w:rPr>
        <w:drawing>
          <wp:inline distT="0" distB="0" distL="0" distR="0" wp14:anchorId="5A837E9C" wp14:editId="019D163F">
            <wp:extent cx="1148388" cy="1094939"/>
            <wp:effectExtent l="0" t="0" r="0" b="0"/>
            <wp:docPr id="4" name="Picture 4" descr="C:\Users\Peter\AppData\Local\Microsoft\Windows\INetCache\IE\46BJTCCR\Medicine-Pills-Free-P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AppData\Local\Microsoft\Windows\INetCache\IE\46BJTCCR\Medicine-Pills-Free-PN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86" cy="10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FEC">
        <w:rPr>
          <w:b/>
          <w:noProof/>
          <w:sz w:val="72"/>
          <w:szCs w:val="72"/>
          <w:lang w:eastAsia="en-GB"/>
        </w:rPr>
        <w:drawing>
          <wp:inline distT="0" distB="0" distL="0" distR="0">
            <wp:extent cx="1295400" cy="1295400"/>
            <wp:effectExtent l="0" t="0" r="0" b="0"/>
            <wp:docPr id="1" name="Picture 1" descr="C:\Users\Peter\AppData\Local\Microsoft\Windows\INetCache\IE\VBHRG574\capsule-15856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AppData\Local\Microsoft\Windows\INetCache\IE\VBHRG574\capsule-158568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EF8" w:rsidRPr="003C5EF8" w:rsidRDefault="003C5EF8" w:rsidP="003E34BE">
      <w:pPr>
        <w:tabs>
          <w:tab w:val="left" w:pos="9000"/>
        </w:tabs>
        <w:rPr>
          <w:b/>
          <w:sz w:val="72"/>
          <w:szCs w:val="72"/>
        </w:rPr>
      </w:pPr>
      <w:r w:rsidRPr="003C5EF8">
        <w:rPr>
          <w:b/>
          <w:sz w:val="72"/>
          <w:szCs w:val="72"/>
        </w:rPr>
        <w:t>Remember to order your repeat prescriptions well before Christmas.</w:t>
      </w:r>
      <w:r w:rsidR="003E34BE">
        <w:rPr>
          <w:b/>
          <w:sz w:val="72"/>
          <w:szCs w:val="72"/>
        </w:rPr>
        <w:tab/>
      </w:r>
      <w:r w:rsidR="00AF7DA9" w:rsidRPr="00AF7DA9">
        <w:rPr>
          <w:noProof/>
          <w:lang w:eastAsia="en-GB"/>
        </w:rPr>
        <w:t xml:space="preserve"> </w:t>
      </w:r>
    </w:p>
    <w:p w:rsidR="00AF7DA9" w:rsidRDefault="003C5EF8" w:rsidP="003C5EF8">
      <w:pPr>
        <w:rPr>
          <w:b/>
          <w:bCs/>
          <w:color w:val="00B0F0"/>
          <w:sz w:val="48"/>
          <w:szCs w:val="48"/>
        </w:rPr>
      </w:pPr>
      <w:r w:rsidRPr="00F26518">
        <w:rPr>
          <w:b/>
          <w:bCs/>
          <w:color w:val="00B0F0"/>
          <w:sz w:val="48"/>
          <w:szCs w:val="48"/>
        </w:rPr>
        <w:t xml:space="preserve">The Surgery and Pharmacy will be </w:t>
      </w:r>
      <w:r w:rsidR="00AF7DA9">
        <w:rPr>
          <w:b/>
          <w:bCs/>
          <w:color w:val="00B0F0"/>
          <w:sz w:val="48"/>
          <w:szCs w:val="48"/>
        </w:rPr>
        <w:t>closed:</w:t>
      </w:r>
      <w:r w:rsidRPr="00F26518">
        <w:rPr>
          <w:b/>
          <w:bCs/>
          <w:color w:val="00B0F0"/>
          <w:sz w:val="48"/>
          <w:szCs w:val="48"/>
        </w:rPr>
        <w:t xml:space="preserve"> </w:t>
      </w:r>
      <w:r w:rsidR="00AF7DA9">
        <w:rPr>
          <w:b/>
          <w:bCs/>
          <w:color w:val="00B0F0"/>
          <w:sz w:val="48"/>
          <w:szCs w:val="48"/>
        </w:rPr>
        <w:t>Christmas Day</w:t>
      </w:r>
      <w:r w:rsidR="00AF7DA9">
        <w:rPr>
          <w:b/>
          <w:bCs/>
          <w:color w:val="00B0F0"/>
          <w:sz w:val="48"/>
          <w:szCs w:val="48"/>
        </w:rPr>
        <w:tab/>
      </w:r>
      <w:r w:rsidR="00AF7DA9">
        <w:rPr>
          <w:b/>
          <w:bCs/>
          <w:color w:val="00B0F0"/>
          <w:sz w:val="48"/>
          <w:szCs w:val="48"/>
        </w:rPr>
        <w:tab/>
      </w:r>
      <w:r w:rsidR="00AF7DA9">
        <w:rPr>
          <w:b/>
          <w:bCs/>
          <w:color w:val="00B0F0"/>
          <w:sz w:val="48"/>
          <w:szCs w:val="48"/>
        </w:rPr>
        <w:tab/>
      </w:r>
      <w:r w:rsidR="00AF7DA9">
        <w:rPr>
          <w:b/>
          <w:bCs/>
          <w:color w:val="00B0F0"/>
          <w:sz w:val="48"/>
          <w:szCs w:val="48"/>
        </w:rPr>
        <w:tab/>
        <w:t>closed</w:t>
      </w:r>
    </w:p>
    <w:p w:rsidR="003C5EF8" w:rsidRDefault="00AF7DA9" w:rsidP="003C5EF8">
      <w:pPr>
        <w:rPr>
          <w:b/>
          <w:bCs/>
          <w:color w:val="00B0F0"/>
          <w:sz w:val="48"/>
          <w:szCs w:val="48"/>
        </w:rPr>
      </w:pPr>
      <w:r>
        <w:rPr>
          <w:b/>
          <w:bCs/>
          <w:color w:val="00B0F0"/>
          <w:sz w:val="48"/>
          <w:szCs w:val="48"/>
        </w:rPr>
        <w:t>Boxing Day</w:t>
      </w:r>
      <w:r>
        <w:rPr>
          <w:b/>
          <w:bCs/>
          <w:color w:val="00B0F0"/>
          <w:sz w:val="48"/>
          <w:szCs w:val="48"/>
        </w:rPr>
        <w:tab/>
      </w:r>
      <w:r>
        <w:rPr>
          <w:b/>
          <w:bCs/>
          <w:color w:val="00B0F0"/>
          <w:sz w:val="48"/>
          <w:szCs w:val="48"/>
        </w:rPr>
        <w:tab/>
      </w:r>
      <w:r>
        <w:rPr>
          <w:b/>
          <w:bCs/>
          <w:color w:val="00B0F0"/>
          <w:sz w:val="48"/>
          <w:szCs w:val="48"/>
        </w:rPr>
        <w:tab/>
      </w:r>
      <w:r>
        <w:rPr>
          <w:b/>
          <w:bCs/>
          <w:color w:val="00B0F0"/>
          <w:sz w:val="48"/>
          <w:szCs w:val="48"/>
        </w:rPr>
        <w:tab/>
        <w:t>closed</w:t>
      </w:r>
    </w:p>
    <w:p w:rsidR="00AF7DA9" w:rsidRPr="00F26518" w:rsidRDefault="00AF7DA9" w:rsidP="003C5EF8">
      <w:pPr>
        <w:rPr>
          <w:b/>
          <w:bCs/>
          <w:color w:val="00B0F0"/>
          <w:sz w:val="48"/>
          <w:szCs w:val="48"/>
        </w:rPr>
      </w:pPr>
      <w:r>
        <w:rPr>
          <w:b/>
          <w:bCs/>
          <w:color w:val="00B0F0"/>
          <w:sz w:val="48"/>
          <w:szCs w:val="48"/>
        </w:rPr>
        <w:t>January 1</w:t>
      </w:r>
      <w:r>
        <w:rPr>
          <w:b/>
          <w:bCs/>
          <w:color w:val="00B0F0"/>
          <w:sz w:val="48"/>
          <w:szCs w:val="48"/>
        </w:rPr>
        <w:tab/>
      </w:r>
      <w:r>
        <w:rPr>
          <w:b/>
          <w:bCs/>
          <w:color w:val="00B0F0"/>
          <w:sz w:val="48"/>
          <w:szCs w:val="48"/>
        </w:rPr>
        <w:tab/>
      </w:r>
      <w:r>
        <w:rPr>
          <w:b/>
          <w:bCs/>
          <w:color w:val="00B0F0"/>
          <w:sz w:val="48"/>
          <w:szCs w:val="48"/>
        </w:rPr>
        <w:tab/>
      </w:r>
      <w:r>
        <w:rPr>
          <w:b/>
          <w:bCs/>
          <w:color w:val="00B0F0"/>
          <w:sz w:val="48"/>
          <w:szCs w:val="48"/>
        </w:rPr>
        <w:tab/>
      </w:r>
      <w:r>
        <w:rPr>
          <w:b/>
          <w:bCs/>
          <w:color w:val="00B0F0"/>
          <w:sz w:val="48"/>
          <w:szCs w:val="48"/>
        </w:rPr>
        <w:tab/>
        <w:t>closed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ublic holiday opening times for this service. Each row contains a day of the week and each column shows the opening time for that particular session of the day."/>
      </w:tblPr>
      <w:tblGrid>
        <w:gridCol w:w="4963"/>
        <w:gridCol w:w="3977"/>
        <w:gridCol w:w="95"/>
        <w:gridCol w:w="81"/>
      </w:tblGrid>
      <w:tr w:rsidR="00FA236C" w:rsidRPr="003C5EF8" w:rsidTr="003C5EF8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C5EF8" w:rsidRPr="003C5EF8" w:rsidRDefault="003C5EF8" w:rsidP="00FA236C">
            <w:pPr>
              <w:spacing w:after="0" w:line="240" w:lineRule="auto"/>
              <w:rPr>
                <w:rFonts w:eastAsia="Times New Roman" w:cstheme="minorHAnsi"/>
                <w:b/>
                <w:sz w:val="48"/>
                <w:szCs w:val="48"/>
                <w:lang w:eastAsia="en-GB"/>
              </w:rPr>
            </w:pPr>
            <w:r>
              <w:rPr>
                <w:b/>
                <w:bCs/>
                <w:sz w:val="48"/>
                <w:szCs w:val="48"/>
              </w:rPr>
              <w:t>Witney Minor Injuries Unit</w:t>
            </w:r>
            <w:r w:rsidR="00FA236C">
              <w:rPr>
                <w:b/>
                <w:bCs/>
                <w:sz w:val="48"/>
                <w:szCs w:val="48"/>
              </w:rPr>
              <w:t>, Welch Way, Witney OX28 6JJ</w:t>
            </w:r>
            <w:r w:rsidR="00F26518">
              <w:rPr>
                <w:b/>
                <w:bCs/>
                <w:sz w:val="48"/>
                <w:szCs w:val="48"/>
              </w:rPr>
              <w:t xml:space="preserve"> opening times</w:t>
            </w:r>
            <w:r w:rsidR="00FA236C">
              <w:rPr>
                <w:b/>
                <w:bCs/>
                <w:sz w:val="48"/>
                <w:szCs w:val="48"/>
              </w:rPr>
              <w:t>:</w:t>
            </w:r>
          </w:p>
        </w:tc>
      </w:tr>
      <w:tr w:rsidR="00F26518" w:rsidRPr="003C5EF8" w:rsidTr="003C5E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EF8" w:rsidRPr="003C5EF8" w:rsidRDefault="00FA236C" w:rsidP="00FA236C">
            <w:pPr>
              <w:spacing w:after="0" w:line="240" w:lineRule="auto"/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  <w:t xml:space="preserve">Christmas Day: </w:t>
            </w:r>
          </w:p>
        </w:tc>
        <w:tc>
          <w:tcPr>
            <w:tcW w:w="0" w:type="auto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eastAsia="Times New Roman" w:cstheme="minorHAnsi"/>
                <w:sz w:val="48"/>
                <w:szCs w:val="48"/>
                <w:lang w:eastAsia="en-GB"/>
              </w:rPr>
            </w:pPr>
            <w:r w:rsidRPr="003C5EF8">
              <w:rPr>
                <w:rFonts w:eastAsia="Times New Roman" w:cstheme="minorHAnsi"/>
                <w:sz w:val="48"/>
                <w:szCs w:val="48"/>
                <w:lang w:eastAsia="en-GB"/>
              </w:rPr>
              <w:t>10:00 - 22:30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26518" w:rsidRPr="003C5EF8" w:rsidTr="003C5E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EF8" w:rsidRPr="003C5EF8" w:rsidRDefault="00FA236C" w:rsidP="00FA236C">
            <w:pPr>
              <w:spacing w:after="0" w:line="240" w:lineRule="auto"/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  <w:t>Boxing Day:</w:t>
            </w:r>
          </w:p>
        </w:tc>
        <w:tc>
          <w:tcPr>
            <w:tcW w:w="0" w:type="auto"/>
            <w:vAlign w:val="center"/>
            <w:hideMark/>
          </w:tcPr>
          <w:p w:rsidR="003C5EF8" w:rsidRPr="003C5EF8" w:rsidRDefault="003C5EF8" w:rsidP="00FA236C">
            <w:pPr>
              <w:spacing w:after="0" w:line="240" w:lineRule="auto"/>
              <w:rPr>
                <w:rFonts w:eastAsia="Times New Roman" w:cstheme="minorHAnsi"/>
                <w:sz w:val="48"/>
                <w:szCs w:val="48"/>
                <w:lang w:eastAsia="en-GB"/>
              </w:rPr>
            </w:pPr>
            <w:r w:rsidRPr="003C5EF8">
              <w:rPr>
                <w:rFonts w:eastAsia="Times New Roman" w:cstheme="minorHAnsi"/>
                <w:sz w:val="48"/>
                <w:szCs w:val="48"/>
                <w:lang w:eastAsia="en-GB"/>
              </w:rPr>
              <w:t>10:00 - 22:30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236C" w:rsidRPr="003C5EF8" w:rsidTr="003C5EF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eastAsia="Times New Roman" w:cstheme="minorHAnsi"/>
                <w:b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26518" w:rsidRPr="003C5EF8" w:rsidTr="003C5E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EF8" w:rsidRPr="003C5EF8" w:rsidRDefault="003C5EF8" w:rsidP="00FA236C">
            <w:pPr>
              <w:spacing w:after="0" w:line="240" w:lineRule="auto"/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</w:pPr>
            <w:r w:rsidRPr="003C5EF8"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  <w:t>Jan</w:t>
            </w:r>
            <w:r w:rsidR="00FA236C"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  <w:t xml:space="preserve">uary </w:t>
            </w:r>
            <w:r w:rsidRPr="003C5EF8"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  <w:t>1</w:t>
            </w:r>
            <w:r w:rsidR="00FA236C">
              <w:rPr>
                <w:rFonts w:eastAsia="Times New Roman" w:cstheme="minorHAnsi"/>
                <w:b/>
                <w:bCs/>
                <w:sz w:val="48"/>
                <w:szCs w:val="48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eastAsia="Times New Roman" w:cstheme="minorHAnsi"/>
                <w:sz w:val="48"/>
                <w:szCs w:val="48"/>
                <w:lang w:eastAsia="en-GB"/>
              </w:rPr>
            </w:pPr>
            <w:r w:rsidRPr="003C5EF8">
              <w:rPr>
                <w:rFonts w:eastAsia="Times New Roman" w:cstheme="minorHAnsi"/>
                <w:sz w:val="48"/>
                <w:szCs w:val="48"/>
                <w:lang w:eastAsia="en-GB"/>
              </w:rPr>
              <w:t>10:00 - 22:3</w:t>
            </w:r>
            <w:r w:rsidR="00FA236C">
              <w:rPr>
                <w:rFonts w:eastAsia="Times New Roman" w:cstheme="minorHAnsi"/>
                <w:sz w:val="48"/>
                <w:szCs w:val="48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C5EF8" w:rsidRPr="003C5EF8" w:rsidRDefault="003C5EF8" w:rsidP="003C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F7DA9" w:rsidRDefault="00AF7DA9" w:rsidP="00F26518">
      <w:pPr>
        <w:rPr>
          <w:b/>
          <w:bCs/>
          <w:sz w:val="48"/>
          <w:szCs w:val="48"/>
        </w:rPr>
      </w:pPr>
    </w:p>
    <w:p w:rsidR="00FE2F10" w:rsidRDefault="00F26518" w:rsidP="00F2651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Call 111 if you have an urgent medical need.</w:t>
      </w:r>
    </w:p>
    <w:p w:rsidR="008C20C1" w:rsidRDefault="00F26518" w:rsidP="00F2651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Dial 999 if it is an emergency.</w:t>
      </w:r>
    </w:p>
    <w:p w:rsidR="008C20C1" w:rsidRPr="00FB4465" w:rsidRDefault="008C20C1" w:rsidP="00F26518">
      <w:pPr>
        <w:rPr>
          <w:b/>
          <w:bCs/>
          <w:sz w:val="32"/>
          <w:szCs w:val="32"/>
        </w:rPr>
      </w:pPr>
      <w:r w:rsidRPr="00FB4465">
        <w:rPr>
          <w:b/>
          <w:bCs/>
          <w:sz w:val="32"/>
          <w:szCs w:val="32"/>
        </w:rPr>
        <w:t xml:space="preserve">Visit </w:t>
      </w:r>
      <w:hyperlink r:id="rId9" w:history="1">
        <w:r w:rsidR="00BB58C3" w:rsidRPr="00FB4465">
          <w:rPr>
            <w:rStyle w:val="Hyperlink"/>
            <w:b/>
            <w:bCs/>
            <w:sz w:val="32"/>
            <w:szCs w:val="32"/>
          </w:rPr>
          <w:t>oxfordshireccg.nhs.uk</w:t>
        </w:r>
      </w:hyperlink>
      <w:r w:rsidRPr="00FB4465">
        <w:rPr>
          <w:b/>
          <w:bCs/>
          <w:sz w:val="32"/>
          <w:szCs w:val="32"/>
        </w:rPr>
        <w:t xml:space="preserve">  for more informati</w:t>
      </w:r>
      <w:r w:rsidR="00290539" w:rsidRPr="00FB4465">
        <w:rPr>
          <w:b/>
          <w:bCs/>
          <w:sz w:val="32"/>
          <w:szCs w:val="32"/>
        </w:rPr>
        <w:t>on about phar</w:t>
      </w:r>
      <w:r w:rsidR="00BB58C3" w:rsidRPr="00FB4465">
        <w:rPr>
          <w:b/>
          <w:bCs/>
          <w:sz w:val="32"/>
          <w:szCs w:val="32"/>
        </w:rPr>
        <w:t>macy opening times in your area over the Christmas period.</w:t>
      </w:r>
      <w:r w:rsidRPr="00FB4465">
        <w:rPr>
          <w:b/>
          <w:bCs/>
          <w:sz w:val="32"/>
          <w:szCs w:val="32"/>
        </w:rPr>
        <w:t xml:space="preserve">           </w:t>
      </w:r>
    </w:p>
    <w:sectPr w:rsidR="008C20C1" w:rsidRPr="00FB4465" w:rsidSect="00AF7DA9">
      <w:pgSz w:w="11906" w:h="16838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25" w:rsidRDefault="00630D25" w:rsidP="00630D25">
      <w:pPr>
        <w:spacing w:after="0" w:line="240" w:lineRule="auto"/>
      </w:pPr>
      <w:r>
        <w:separator/>
      </w:r>
    </w:p>
  </w:endnote>
  <w:endnote w:type="continuationSeparator" w:id="0">
    <w:p w:rsidR="00630D25" w:rsidRDefault="00630D25" w:rsidP="0063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25" w:rsidRDefault="00630D25" w:rsidP="00630D25">
      <w:pPr>
        <w:spacing w:after="0" w:line="240" w:lineRule="auto"/>
      </w:pPr>
      <w:r>
        <w:separator/>
      </w:r>
    </w:p>
  </w:footnote>
  <w:footnote w:type="continuationSeparator" w:id="0">
    <w:p w:rsidR="00630D25" w:rsidRDefault="00630D25" w:rsidP="00630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F8"/>
    <w:rsid w:val="000A7FEC"/>
    <w:rsid w:val="00173A37"/>
    <w:rsid w:val="00285A59"/>
    <w:rsid w:val="00290539"/>
    <w:rsid w:val="0035781A"/>
    <w:rsid w:val="003C5EF8"/>
    <w:rsid w:val="003E34BE"/>
    <w:rsid w:val="005C47BD"/>
    <w:rsid w:val="005F4E61"/>
    <w:rsid w:val="00630D25"/>
    <w:rsid w:val="008C20C1"/>
    <w:rsid w:val="00AF7DA9"/>
    <w:rsid w:val="00B10C4A"/>
    <w:rsid w:val="00BB58C3"/>
    <w:rsid w:val="00F26518"/>
    <w:rsid w:val="00F745DC"/>
    <w:rsid w:val="00FA236C"/>
    <w:rsid w:val="00FB4465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25"/>
  </w:style>
  <w:style w:type="paragraph" w:styleId="Footer">
    <w:name w:val="footer"/>
    <w:basedOn w:val="Normal"/>
    <w:link w:val="FooterChar"/>
    <w:uiPriority w:val="99"/>
    <w:unhideWhenUsed/>
    <w:rsid w:val="0063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25"/>
  </w:style>
  <w:style w:type="character" w:styleId="Hyperlink">
    <w:name w:val="Hyperlink"/>
    <w:basedOn w:val="DefaultParagraphFont"/>
    <w:uiPriority w:val="99"/>
    <w:unhideWhenUsed/>
    <w:rsid w:val="008C2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25"/>
  </w:style>
  <w:style w:type="paragraph" w:styleId="Footer">
    <w:name w:val="footer"/>
    <w:basedOn w:val="Normal"/>
    <w:link w:val="FooterChar"/>
    <w:uiPriority w:val="99"/>
    <w:unhideWhenUsed/>
    <w:rsid w:val="0063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25"/>
  </w:style>
  <w:style w:type="character" w:styleId="Hyperlink">
    <w:name w:val="Hyperlink"/>
    <w:basedOn w:val="DefaultParagraphFont"/>
    <w:uiPriority w:val="99"/>
    <w:unhideWhenUsed/>
    <w:rsid w:val="008C2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8</cp:revision>
  <cp:lastPrinted>2019-12-10T16:56:00Z</cp:lastPrinted>
  <dcterms:created xsi:type="dcterms:W3CDTF">2019-12-09T19:54:00Z</dcterms:created>
  <dcterms:modified xsi:type="dcterms:W3CDTF">2019-12-10T16:57:00Z</dcterms:modified>
</cp:coreProperties>
</file>